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FF0DB7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FF0DB7">
        <w:rPr>
          <w:rFonts w:eastAsia="Times New Roman"/>
          <w:bCs/>
          <w:color w:val="000000"/>
          <w:kern w:val="1"/>
          <w:szCs w:val="24"/>
        </w:rPr>
        <w:t>(ime i prezime / naziv)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FF0DB7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FF0DB7">
        <w:rPr>
          <w:rFonts w:eastAsia="Times New Roman"/>
          <w:bCs/>
          <w:color w:val="000000"/>
          <w:kern w:val="1"/>
          <w:szCs w:val="24"/>
        </w:rPr>
        <w:t>(adresa)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FF0DB7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E764D4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FF0DB7">
        <w:rPr>
          <w:rFonts w:eastAsia="Times New Roman"/>
          <w:bCs/>
          <w:color w:val="000000"/>
          <w:kern w:val="1"/>
          <w:szCs w:val="24"/>
        </w:rPr>
        <w:t xml:space="preserve">(OIB) </w:t>
      </w:r>
    </w:p>
    <w:p w:rsidR="00E764D4" w:rsidRDefault="00E764D4" w:rsidP="0047360E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</w:p>
    <w:p w:rsidR="00E764D4" w:rsidRDefault="00E764D4" w:rsidP="0047360E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___________________________________________</w:t>
      </w:r>
    </w:p>
    <w:p w:rsidR="0047360E" w:rsidRPr="00FF0DB7" w:rsidRDefault="00E764D4" w:rsidP="0047360E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(</w:t>
      </w:r>
      <w:proofErr w:type="spellStart"/>
      <w:r>
        <w:rPr>
          <w:rFonts w:eastAsia="Times New Roman"/>
          <w:bCs/>
          <w:color w:val="000000"/>
          <w:kern w:val="1"/>
          <w:szCs w:val="24"/>
        </w:rPr>
        <w:t>kont</w:t>
      </w:r>
      <w:proofErr w:type="spellEnd"/>
      <w:r>
        <w:rPr>
          <w:rFonts w:eastAsia="Times New Roman"/>
          <w:bCs/>
          <w:color w:val="000000"/>
          <w:kern w:val="1"/>
          <w:szCs w:val="24"/>
        </w:rPr>
        <w:t>. broj tel./mob.)</w:t>
      </w:r>
      <w:r w:rsidR="0047360E" w:rsidRPr="00FF0DB7">
        <w:rPr>
          <w:rFonts w:eastAsia="Times New Roman"/>
          <w:bCs/>
          <w:color w:val="000000"/>
          <w:kern w:val="1"/>
          <w:szCs w:val="24"/>
        </w:rPr>
        <w:t xml:space="preserve">                    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47360E" w:rsidRPr="000D56E8" w:rsidRDefault="0047360E" w:rsidP="0047360E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/>
          <w:bCs/>
          <w:color w:val="000000"/>
          <w:kern w:val="1"/>
          <w:szCs w:val="24"/>
        </w:rPr>
      </w:pPr>
      <w:r w:rsidRPr="000D56E8">
        <w:rPr>
          <w:rFonts w:eastAsia="Times New Roman"/>
          <w:b/>
          <w:bCs/>
          <w:color w:val="000000"/>
          <w:kern w:val="1"/>
          <w:szCs w:val="24"/>
        </w:rPr>
        <w:t>OPĆINA JASENOVAC</w:t>
      </w:r>
    </w:p>
    <w:p w:rsidR="0047360E" w:rsidRPr="000D56E8" w:rsidRDefault="0047360E" w:rsidP="0047360E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/>
          <w:bCs/>
          <w:color w:val="000000"/>
          <w:kern w:val="1"/>
          <w:szCs w:val="24"/>
        </w:rPr>
      </w:pPr>
      <w:r w:rsidRPr="000D56E8">
        <w:rPr>
          <w:rFonts w:eastAsia="Times New Roman"/>
          <w:b/>
          <w:bCs/>
          <w:color w:val="000000"/>
          <w:kern w:val="1"/>
          <w:szCs w:val="24"/>
        </w:rPr>
        <w:t>Trg kralja Petra Svačića 19</w:t>
      </w:r>
    </w:p>
    <w:p w:rsidR="0047360E" w:rsidRPr="000D56E8" w:rsidRDefault="0047360E" w:rsidP="0047360E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/>
          <w:bCs/>
          <w:color w:val="000000"/>
          <w:kern w:val="1"/>
          <w:szCs w:val="24"/>
        </w:rPr>
      </w:pPr>
      <w:r w:rsidRPr="000D56E8">
        <w:rPr>
          <w:rFonts w:eastAsia="Times New Roman"/>
          <w:b/>
          <w:bCs/>
          <w:color w:val="000000"/>
          <w:kern w:val="1"/>
          <w:szCs w:val="24"/>
        </w:rPr>
        <w:t>44 324 JASENOVAC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FF0DB7">
        <w:rPr>
          <w:rFonts w:eastAsia="Times New Roman"/>
          <w:b/>
          <w:bCs/>
          <w:color w:val="000000"/>
          <w:kern w:val="1"/>
          <w:szCs w:val="24"/>
        </w:rPr>
        <w:tab/>
      </w:r>
      <w:r w:rsidRPr="00FF0DB7">
        <w:rPr>
          <w:rFonts w:eastAsia="Times New Roman"/>
          <w:b/>
          <w:bCs/>
          <w:color w:val="000000"/>
          <w:kern w:val="1"/>
          <w:szCs w:val="24"/>
        </w:rPr>
        <w:tab/>
      </w:r>
      <w:r w:rsidRPr="00FF0DB7">
        <w:rPr>
          <w:rFonts w:eastAsia="Times New Roman"/>
          <w:b/>
          <w:bCs/>
          <w:color w:val="000000"/>
          <w:kern w:val="1"/>
          <w:szCs w:val="24"/>
        </w:rPr>
        <w:tab/>
      </w:r>
      <w:r w:rsidRPr="00FF0DB7">
        <w:rPr>
          <w:rFonts w:eastAsia="Times New Roman"/>
          <w:b/>
          <w:bCs/>
          <w:color w:val="000000"/>
          <w:kern w:val="1"/>
          <w:szCs w:val="24"/>
        </w:rPr>
        <w:tab/>
      </w:r>
      <w:r w:rsidRPr="00FF0DB7">
        <w:rPr>
          <w:rFonts w:eastAsia="Times New Roman"/>
          <w:b/>
          <w:bCs/>
          <w:color w:val="000000"/>
          <w:kern w:val="1"/>
          <w:szCs w:val="24"/>
        </w:rPr>
        <w:tab/>
      </w:r>
      <w:r w:rsidRPr="00FF0DB7">
        <w:rPr>
          <w:rFonts w:eastAsia="Times New Roman"/>
          <w:b/>
          <w:bCs/>
          <w:color w:val="000000"/>
          <w:kern w:val="1"/>
          <w:szCs w:val="24"/>
        </w:rPr>
        <w:tab/>
      </w:r>
      <w:r w:rsidRPr="00FF0DB7">
        <w:rPr>
          <w:rFonts w:eastAsia="Times New Roman"/>
          <w:b/>
          <w:bCs/>
          <w:color w:val="000000"/>
          <w:kern w:val="1"/>
          <w:szCs w:val="24"/>
        </w:rPr>
        <w:tab/>
      </w:r>
      <w:r w:rsidRPr="00FF0DB7">
        <w:rPr>
          <w:rFonts w:eastAsia="Times New Roman"/>
          <w:b/>
          <w:bCs/>
          <w:color w:val="000000"/>
          <w:kern w:val="1"/>
          <w:szCs w:val="24"/>
        </w:rPr>
        <w:tab/>
        <w:t xml:space="preserve">     </w:t>
      </w:r>
    </w:p>
    <w:p w:rsidR="00E764D4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FF0DB7">
        <w:rPr>
          <w:rFonts w:eastAsia="Times New Roman"/>
          <w:b/>
          <w:color w:val="000000"/>
          <w:kern w:val="1"/>
          <w:szCs w:val="24"/>
        </w:rPr>
        <w:t>PREDMET:</w:t>
      </w:r>
      <w:r w:rsidRPr="00FF0DB7">
        <w:rPr>
          <w:rFonts w:eastAsia="Times New Roman"/>
          <w:color w:val="000000"/>
          <w:kern w:val="1"/>
          <w:szCs w:val="24"/>
        </w:rPr>
        <w:t xml:space="preserve"> </w:t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bCs/>
          <w:color w:val="000000"/>
          <w:kern w:val="1"/>
          <w:szCs w:val="24"/>
        </w:rPr>
        <w:t xml:space="preserve">Ponuda za zakup poljoprivrednog zemljišta u vlasništvu RH na </w:t>
      </w:r>
    </w:p>
    <w:p w:rsidR="0047360E" w:rsidRPr="00FF0DB7" w:rsidRDefault="00E764D4" w:rsidP="0047360E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 xml:space="preserve">                        </w:t>
      </w:r>
      <w:r w:rsidR="0047360E" w:rsidRPr="00FF0DB7">
        <w:rPr>
          <w:rFonts w:eastAsia="Times New Roman"/>
          <w:bCs/>
          <w:color w:val="000000"/>
          <w:kern w:val="1"/>
          <w:szCs w:val="24"/>
        </w:rPr>
        <w:t>području Op</w:t>
      </w:r>
      <w:r>
        <w:rPr>
          <w:rFonts w:eastAsia="Times New Roman"/>
          <w:bCs/>
          <w:color w:val="000000"/>
          <w:kern w:val="1"/>
          <w:szCs w:val="24"/>
        </w:rPr>
        <w:t>ćine Jasenovac,</w:t>
      </w:r>
      <w:r w:rsidR="0047360E" w:rsidRPr="00FF0DB7">
        <w:rPr>
          <w:rFonts w:eastAsia="Times New Roman"/>
          <w:bCs/>
          <w:color w:val="000000"/>
          <w:kern w:val="1"/>
          <w:szCs w:val="24"/>
        </w:rPr>
        <w:t xml:space="preserve"> 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 xml:space="preserve">                     </w:t>
      </w:r>
      <w:r w:rsidRPr="00FF0DB7">
        <w:rPr>
          <w:rFonts w:eastAsia="Times New Roman"/>
          <w:bCs/>
          <w:color w:val="000000"/>
          <w:kern w:val="1"/>
          <w:szCs w:val="24"/>
        </w:rPr>
        <w:t xml:space="preserve">  - </w:t>
      </w:r>
      <w:r w:rsidRPr="00FF0DB7">
        <w:rPr>
          <w:rFonts w:eastAsia="Times New Roman"/>
          <w:bCs/>
          <w:i/>
          <w:color w:val="000000"/>
          <w:kern w:val="1"/>
          <w:szCs w:val="24"/>
        </w:rPr>
        <w:t>dostavlja se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47360E" w:rsidRPr="00FF0DB7" w:rsidRDefault="0047360E" w:rsidP="0047360E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  <w:r w:rsidRPr="00FF0DB7">
        <w:rPr>
          <w:rFonts w:eastAsia="Times New Roman"/>
          <w:color w:val="000000"/>
          <w:kern w:val="1"/>
          <w:szCs w:val="24"/>
        </w:rPr>
        <w:t>Na temelju objavljenog Natječaja za zakup poljoprivrednog zemljišta u vlasništvu Republike Hrvatske na</w:t>
      </w:r>
      <w:r>
        <w:rPr>
          <w:rFonts w:eastAsia="Times New Roman"/>
          <w:color w:val="000000"/>
          <w:kern w:val="1"/>
          <w:szCs w:val="24"/>
        </w:rPr>
        <w:t xml:space="preserve"> području Općine Jasenovac</w:t>
      </w:r>
      <w:r w:rsidRPr="00FF0DB7">
        <w:rPr>
          <w:rFonts w:eastAsia="Times New Roman"/>
          <w:color w:val="000000"/>
          <w:kern w:val="1"/>
          <w:szCs w:val="24"/>
        </w:rPr>
        <w:t xml:space="preserve"> od </w:t>
      </w:r>
      <w:r>
        <w:rPr>
          <w:rFonts w:eastAsia="Times New Roman"/>
          <w:color w:val="000000"/>
          <w:kern w:val="1"/>
          <w:szCs w:val="24"/>
        </w:rPr>
        <w:t>18. svibnja 2020.</w:t>
      </w:r>
      <w:r w:rsidRPr="00FF0DB7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FF0DB7">
        <w:rPr>
          <w:rFonts w:eastAsia="Times New Roman"/>
          <w:bCs/>
          <w:color w:val="000000"/>
          <w:kern w:val="1"/>
          <w:szCs w:val="24"/>
        </w:rPr>
        <w:t>godine</w:t>
      </w:r>
      <w:r w:rsidRPr="00FF0DB7">
        <w:rPr>
          <w:rFonts w:eastAsia="Times New Roman"/>
          <w:color w:val="000000"/>
          <w:kern w:val="1"/>
          <w:szCs w:val="24"/>
        </w:rPr>
        <w:t xml:space="preserve">, podnosim </w:t>
      </w:r>
      <w:r w:rsidRPr="00FF0DB7">
        <w:rPr>
          <w:rFonts w:eastAsia="Times New Roman"/>
          <w:bCs/>
          <w:color w:val="000000"/>
          <w:kern w:val="1"/>
          <w:szCs w:val="24"/>
        </w:rPr>
        <w:t>ponudu</w:t>
      </w:r>
      <w:r w:rsidRPr="00FF0DB7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FF0DB7">
        <w:rPr>
          <w:rFonts w:eastAsia="Times New Roman"/>
          <w:color w:val="000000"/>
          <w:kern w:val="1"/>
          <w:szCs w:val="24"/>
        </w:rPr>
        <w:t xml:space="preserve">za zakup poljoprivrednog zemljišta, i to: 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</w:p>
    <w:tbl>
      <w:tblPr>
        <w:tblStyle w:val="Reetkatablice1"/>
        <w:tblW w:w="7655" w:type="dxa"/>
        <w:jc w:val="center"/>
        <w:tblLook w:val="01E0" w:firstRow="1" w:lastRow="1" w:firstColumn="1" w:lastColumn="1" w:noHBand="0" w:noVBand="0"/>
      </w:tblPr>
      <w:tblGrid>
        <w:gridCol w:w="851"/>
        <w:gridCol w:w="1336"/>
        <w:gridCol w:w="2243"/>
        <w:gridCol w:w="2268"/>
        <w:gridCol w:w="2268"/>
      </w:tblGrid>
      <w:tr w:rsidR="0047360E" w:rsidRPr="00FF0DB7" w:rsidTr="00514915">
        <w:trPr>
          <w:trHeight w:val="450"/>
          <w:jc w:val="center"/>
        </w:trPr>
        <w:tc>
          <w:tcPr>
            <w:tcW w:w="851" w:type="dxa"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F0DB7">
              <w:rPr>
                <w:rFonts w:eastAsia="Times New Roman"/>
                <w:szCs w:val="24"/>
              </w:rPr>
              <w:t>r. br.</w:t>
            </w:r>
          </w:p>
        </w:tc>
        <w:tc>
          <w:tcPr>
            <w:tcW w:w="1134" w:type="dxa"/>
          </w:tcPr>
          <w:p w:rsidR="0047360E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Katastarska</w:t>
            </w:r>
          </w:p>
          <w:p w:rsidR="0047360E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općina</w:t>
            </w: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Oznaka PTC/</w:t>
            </w:r>
            <w:proofErr w:type="spellStart"/>
            <w:r>
              <w:rPr>
                <w:rFonts w:eastAsia="Times New Roman"/>
                <w:szCs w:val="24"/>
              </w:rPr>
              <w:t>k.č</w:t>
            </w:r>
            <w:proofErr w:type="spellEnd"/>
            <w:r>
              <w:rPr>
                <w:rFonts w:eastAsia="Times New Roman"/>
                <w:szCs w:val="24"/>
              </w:rPr>
              <w:t>.(proizvodno tehnološke cjeline)</w:t>
            </w:r>
          </w:p>
        </w:tc>
        <w:tc>
          <w:tcPr>
            <w:tcW w:w="2268" w:type="dxa"/>
            <w:vAlign w:val="center"/>
          </w:tcPr>
          <w:p w:rsidR="0047360E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Površina PTC/</w:t>
            </w:r>
            <w:proofErr w:type="spellStart"/>
            <w:r>
              <w:rPr>
                <w:rFonts w:eastAsia="Times New Roman"/>
                <w:szCs w:val="24"/>
              </w:rPr>
              <w:t>k.č</w:t>
            </w:r>
            <w:proofErr w:type="spellEnd"/>
            <w:r>
              <w:rPr>
                <w:rFonts w:eastAsia="Times New Roman"/>
                <w:szCs w:val="24"/>
              </w:rPr>
              <w:t xml:space="preserve">. </w:t>
            </w:r>
          </w:p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(ha)</w:t>
            </w:r>
          </w:p>
        </w:tc>
        <w:tc>
          <w:tcPr>
            <w:tcW w:w="2268" w:type="dxa"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F0DB7">
              <w:rPr>
                <w:rFonts w:eastAsia="Times New Roman"/>
                <w:szCs w:val="24"/>
              </w:rPr>
              <w:t xml:space="preserve">ponuđena cijena  </w:t>
            </w:r>
            <w:r>
              <w:rPr>
                <w:rFonts w:eastAsia="Times New Roman"/>
                <w:szCs w:val="24"/>
              </w:rPr>
              <w:t>(Kn)</w:t>
            </w:r>
            <w:r w:rsidRPr="00FF0DB7">
              <w:rPr>
                <w:rFonts w:eastAsia="Times New Roman"/>
                <w:szCs w:val="24"/>
              </w:rPr>
              <w:t xml:space="preserve">       </w:t>
            </w: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  <w:tr w:rsidR="0047360E" w:rsidRPr="00FF0DB7" w:rsidTr="0051491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47360E" w:rsidRPr="00FF0DB7" w:rsidRDefault="0047360E" w:rsidP="00514915">
            <w:pPr>
              <w:spacing w:after="0"/>
              <w:jc w:val="both"/>
              <w:rPr>
                <w:rFonts w:eastAsia="Times New Roman"/>
                <w:szCs w:val="24"/>
              </w:rPr>
            </w:pPr>
          </w:p>
        </w:tc>
      </w:tr>
    </w:tbl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47360E" w:rsidRDefault="0047360E" w:rsidP="0047360E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FF0DB7">
        <w:rPr>
          <w:rFonts w:eastAsia="Times New Roman"/>
          <w:b/>
          <w:szCs w:val="24"/>
          <w:lang w:eastAsia="hr-HR"/>
        </w:rPr>
        <w:t>Za sudjelovanje na javnom natječaju uz ponudu prilažem dokumentaciju (zaokružiti dostavljeno) :</w:t>
      </w:r>
    </w:p>
    <w:p w:rsidR="00801247" w:rsidRDefault="00801247" w:rsidP="0047360E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:rsidR="00801247" w:rsidRPr="005C014F" w:rsidRDefault="00801247" w:rsidP="00801247">
      <w:pPr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lastRenderedPageBreak/>
        <w:t>P</w:t>
      </w:r>
      <w:r w:rsidRPr="005C014F">
        <w:rPr>
          <w:szCs w:val="24"/>
        </w:rPr>
        <w:t xml:space="preserve">otvrdu </w:t>
      </w:r>
      <w:r>
        <w:rPr>
          <w:szCs w:val="24"/>
        </w:rPr>
        <w:t>Općine Jasenovac</w:t>
      </w:r>
      <w:r w:rsidRPr="005C014F">
        <w:rPr>
          <w:szCs w:val="24"/>
        </w:rPr>
        <w:t xml:space="preserve"> o podmirenju svih obveza s osnove korištenja poljoprivrednog zemljišta u vlasništvu države,</w:t>
      </w:r>
    </w:p>
    <w:p w:rsidR="00801247" w:rsidRDefault="00801247" w:rsidP="00801247">
      <w:pPr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P</w:t>
      </w:r>
      <w:r w:rsidRPr="005C014F">
        <w:rPr>
          <w:szCs w:val="24"/>
        </w:rPr>
        <w:t>otvrdu Porezne uprave o podmirenju svih obveza s osnove javnih davanja,</w:t>
      </w:r>
    </w:p>
    <w:p w:rsidR="00801247" w:rsidRDefault="00801247" w:rsidP="00801247">
      <w:pPr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Izjavu da nema</w:t>
      </w:r>
      <w:r w:rsidRPr="00567A06">
        <w:rPr>
          <w:szCs w:val="24"/>
        </w:rPr>
        <w:t xml:space="preserve"> duga s osnova korištenja poljoprivrednog zemljišta na području Republike Hrvatske</w:t>
      </w:r>
      <w:r w:rsidRPr="00756D7D">
        <w:rPr>
          <w:szCs w:val="24"/>
        </w:rPr>
        <w:t xml:space="preserve"> </w:t>
      </w:r>
      <w:r>
        <w:rPr>
          <w:szCs w:val="24"/>
        </w:rPr>
        <w:t xml:space="preserve">i </w:t>
      </w:r>
      <w:r w:rsidRPr="00567A06">
        <w:rPr>
          <w:szCs w:val="24"/>
        </w:rPr>
        <w:t xml:space="preserve">da se </w:t>
      </w:r>
      <w:r>
        <w:rPr>
          <w:szCs w:val="24"/>
        </w:rPr>
        <w:t xml:space="preserve"> </w:t>
      </w:r>
      <w:r w:rsidRPr="00567A06">
        <w:rPr>
          <w:szCs w:val="24"/>
        </w:rPr>
        <w:t xml:space="preserve">na području Republike Hrvatske ne vodi postupak zbog predaje u posjed poljoprivrednog zemljišta (Obrazac </w:t>
      </w:r>
      <w:r>
        <w:rPr>
          <w:szCs w:val="24"/>
        </w:rPr>
        <w:t>1</w:t>
      </w:r>
      <w:r w:rsidRPr="00567A06">
        <w:rPr>
          <w:szCs w:val="24"/>
        </w:rPr>
        <w:t>),</w:t>
      </w:r>
    </w:p>
    <w:p w:rsidR="00801247" w:rsidRDefault="00801247" w:rsidP="00801247">
      <w:pPr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I</w:t>
      </w:r>
      <w:r w:rsidRPr="00866895">
        <w:rPr>
          <w:szCs w:val="24"/>
        </w:rPr>
        <w:t xml:space="preserve">zjavu pod punom materijalnom i kaznenom odgovornošću u kojoj </w:t>
      </w:r>
      <w:r>
        <w:rPr>
          <w:szCs w:val="24"/>
        </w:rPr>
        <w:t>su navedene</w:t>
      </w:r>
      <w:r w:rsidRPr="00866895">
        <w:rPr>
          <w:szCs w:val="24"/>
        </w:rPr>
        <w:t xml:space="preserve"> sve povezane fizičke i pravne osobe (Obrazac 2).</w:t>
      </w:r>
    </w:p>
    <w:p w:rsidR="00801247" w:rsidRDefault="00801247" w:rsidP="00801247">
      <w:pPr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Izjavu</w:t>
      </w:r>
      <w:r w:rsidRPr="00567A06">
        <w:rPr>
          <w:szCs w:val="24"/>
        </w:rPr>
        <w:t xml:space="preserve"> da</w:t>
      </w:r>
      <w:r>
        <w:rPr>
          <w:szCs w:val="24"/>
        </w:rPr>
        <w:t xml:space="preserve"> se osobni podaci iz ponude na J</w:t>
      </w:r>
      <w:r w:rsidRPr="00567A06">
        <w:rPr>
          <w:szCs w:val="24"/>
        </w:rPr>
        <w:t>avnom natječaju za zakup koriste u daljnjem postupku sklapanja ugovora</w:t>
      </w:r>
      <w:r>
        <w:rPr>
          <w:szCs w:val="24"/>
        </w:rPr>
        <w:t xml:space="preserve"> i vođenja registra evidencije Ugovora i naplate po U</w:t>
      </w:r>
      <w:r w:rsidRPr="00567A06">
        <w:rPr>
          <w:szCs w:val="24"/>
        </w:rPr>
        <w:t>govoru (Obrazac 3),</w:t>
      </w:r>
    </w:p>
    <w:p w:rsidR="00801247" w:rsidRDefault="00801247" w:rsidP="00801247">
      <w:pPr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Izjavu</w:t>
      </w:r>
      <w:r w:rsidRPr="00756D7D">
        <w:rPr>
          <w:szCs w:val="24"/>
        </w:rPr>
        <w:t xml:space="preserve"> </w:t>
      </w:r>
      <w:r>
        <w:rPr>
          <w:szCs w:val="24"/>
        </w:rPr>
        <w:t>o provedbi Gospodarskog programa/ korištenju državnog zemljišta sukladno odredbama U</w:t>
      </w:r>
      <w:r w:rsidRPr="00756D7D">
        <w:rPr>
          <w:szCs w:val="24"/>
        </w:rPr>
        <w:t xml:space="preserve">govora za vrijeme trajanja </w:t>
      </w:r>
      <w:r>
        <w:rPr>
          <w:szCs w:val="24"/>
        </w:rPr>
        <w:t>Ugovora i nakon isteka U</w:t>
      </w:r>
      <w:r w:rsidRPr="00756D7D">
        <w:rPr>
          <w:szCs w:val="24"/>
        </w:rPr>
        <w:t>govora do trenutka raspisivanja natječaja (Obrazac 4).</w:t>
      </w:r>
    </w:p>
    <w:p w:rsidR="00801247" w:rsidRPr="00567A06" w:rsidRDefault="00801247" w:rsidP="00801247">
      <w:pPr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G</w:t>
      </w:r>
      <w:r w:rsidRPr="00567A06">
        <w:rPr>
          <w:szCs w:val="24"/>
        </w:rPr>
        <w:t>ospodarski program korištenja poljoprivrednog zemljišta, na propisanom obrascu koji je sastavni dio natječaja.</w:t>
      </w:r>
    </w:p>
    <w:p w:rsidR="00801247" w:rsidRPr="00FF0DB7" w:rsidRDefault="00801247" w:rsidP="0047360E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47360E" w:rsidRPr="00FF0DB7" w:rsidRDefault="0047360E" w:rsidP="0047360E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FF0DB7">
        <w:rPr>
          <w:rFonts w:eastAsia="Times New Roman"/>
          <w:b/>
          <w:szCs w:val="24"/>
          <w:lang w:eastAsia="hr-HR"/>
        </w:rPr>
        <w:t>Uz ponudu prilažem dokumentaciju temeljem koje ostvarujem prvenstveno pravo zakupa (zaokružiti dostavljeno) :</w:t>
      </w:r>
    </w:p>
    <w:p w:rsidR="0047360E" w:rsidRPr="00FF0DB7" w:rsidRDefault="0047360E" w:rsidP="0047360E">
      <w:pPr>
        <w:spacing w:after="0"/>
        <w:jc w:val="both"/>
        <w:rPr>
          <w:rFonts w:eastAsia="Times New Roman"/>
          <w:szCs w:val="24"/>
          <w:lang w:eastAsia="hr-HR"/>
        </w:rPr>
      </w:pPr>
    </w:p>
    <w:tbl>
      <w:tblPr>
        <w:tblW w:w="975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014"/>
        <w:gridCol w:w="6064"/>
      </w:tblGrid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Nositelj OPG-a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Rješenje o upisu u upisnik PG (kopija)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Vlasnik obrta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Rješenje o upisu u upisnik PG (kopija) i Izvod iz obrtnog registra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Pravna osoba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Rješenje o upisu u upisnik PG (kopija) Izvod iz sudskog registra</w:t>
            </w:r>
          </w:p>
        </w:tc>
      </w:tr>
      <w:tr w:rsidR="0047360E" w:rsidRPr="00FF0DB7" w:rsidTr="00514915">
        <w:trPr>
          <w:trHeight w:val="66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Pravna osoba u rangu mikro i malih poduzeća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BON 1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Poljoprivreda primarna djelatnost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Izvod iz sudskog registra i preslika obavijesti o razvrstavanju poslovnog subjekta prema NKD-u (pravne osobe)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Vlasnik ili posjednik stoke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textAlignment w:val="baseline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Potvrda HAPIH-a  ili Potvrda HAPIH-a i</w:t>
            </w:r>
          </w:p>
          <w:p w:rsidR="0047360E" w:rsidRPr="00FF0DB7" w:rsidRDefault="0047360E" w:rsidP="00514915">
            <w:pPr>
              <w:spacing w:after="160" w:line="259" w:lineRule="auto"/>
              <w:textAlignment w:val="baseline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Kooperantski ugovor (u slučaju uslužnog tova)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Prebivalište, sjedište ili proizvodni objekt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lastRenderedPageBreak/>
              <w:t>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Prosječan broj uvjetnih grla za proizvodnu godinu koja prethodi natječaju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Potvrda Ministarstva poljoprivrede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Površine poljoprivrednog zemljišta koje ponuditelj koristi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Potvrda iz ARKOD upisnika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10.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Dosadašnji posjednik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Ugovor ili nagodba za višegodišnje nasade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Mlađi od 41 god.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Osobna iskaznica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Datum upisa u upisnik PG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Rješenje o upisu u upisnik PG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Bavi poljoprivrednom proizvodnjom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Upisnik poljoprivrednih proizvođača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Ekonomska vrijednost PG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Potvrda Ministarstva poljoprivrede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Vrsta poljoprivredne proizvodnje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Gospodarski program</w:t>
            </w:r>
          </w:p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Za sjemensku proizvodnju – rješenje Ministarstva poljoprivrede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Obrazovanje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Diploma ili svjedodžba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Hrvatski branitelj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Potvrda Ministarstva branitelja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Dijete smrtno stradalog ili nestalog hrvatskog branitelja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Potvrda Ministarstva branitelja</w:t>
            </w:r>
          </w:p>
        </w:tc>
      </w:tr>
      <w:tr w:rsidR="0047360E" w:rsidRPr="00FF0DB7" w:rsidTr="0051491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jc w:val="right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19.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Broj članova OPG-a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7360E" w:rsidRPr="00FF0DB7" w:rsidRDefault="0047360E" w:rsidP="00514915">
            <w:pPr>
              <w:spacing w:after="160" w:line="259" w:lineRule="auto"/>
              <w:rPr>
                <w:rFonts w:ascii="Minion Pro" w:eastAsiaTheme="minorHAnsi" w:hAnsi="Minion Pro" w:cstheme="minorBidi"/>
                <w:lang w:eastAsia="hr-HR"/>
              </w:rPr>
            </w:pPr>
            <w:r w:rsidRPr="00FF0DB7">
              <w:rPr>
                <w:rFonts w:ascii="Minion Pro" w:eastAsiaTheme="minorHAnsi" w:hAnsi="Minion Pro" w:cstheme="minorBidi"/>
                <w:sz w:val="22"/>
                <w:lang w:eastAsia="hr-HR"/>
              </w:rPr>
              <w:t>Rješenje o upisu u upisnik PG</w:t>
            </w:r>
          </w:p>
        </w:tc>
      </w:tr>
    </w:tbl>
    <w:p w:rsidR="0047360E" w:rsidRPr="00FF0DB7" w:rsidRDefault="0047360E" w:rsidP="0047360E">
      <w:pPr>
        <w:widowControl w:val="0"/>
        <w:suppressAutoHyphens/>
        <w:spacing w:after="120"/>
        <w:rPr>
          <w:rFonts w:ascii="Arial" w:eastAsia="Lucida Sans Unicode" w:hAnsi="Arial" w:cs="Arial"/>
          <w:kern w:val="1"/>
          <w:sz w:val="22"/>
        </w:rPr>
      </w:pP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  <w:sz w:val="22"/>
        </w:rPr>
      </w:pP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  <w:sz w:val="22"/>
        </w:rPr>
      </w:pP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  <w:sz w:val="22"/>
        </w:rPr>
      </w:pP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FF0DB7">
        <w:rPr>
          <w:rFonts w:eastAsia="Times New Roman"/>
          <w:color w:val="000000"/>
          <w:kern w:val="1"/>
          <w:szCs w:val="24"/>
        </w:rPr>
        <w:t xml:space="preserve">____________________________ 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FF0DB7">
        <w:rPr>
          <w:rFonts w:eastAsia="Times New Roman"/>
          <w:color w:val="000000"/>
          <w:kern w:val="1"/>
          <w:szCs w:val="24"/>
        </w:rPr>
        <w:t xml:space="preserve">           </w:t>
      </w:r>
      <w:r w:rsidRPr="00FF0DB7">
        <w:rPr>
          <w:rFonts w:eastAsia="Times New Roman"/>
          <w:bCs/>
          <w:color w:val="000000"/>
          <w:kern w:val="1"/>
          <w:szCs w:val="24"/>
        </w:rPr>
        <w:t xml:space="preserve">      (mjesto i datum) 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  <w:t xml:space="preserve">____________________________ </w:t>
      </w:r>
    </w:p>
    <w:p w:rsidR="0047360E" w:rsidRPr="00FF0DB7" w:rsidRDefault="0047360E" w:rsidP="0047360E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</w:r>
      <w:r w:rsidRPr="00FF0DB7">
        <w:rPr>
          <w:rFonts w:eastAsia="Times New Roman"/>
          <w:color w:val="000000"/>
          <w:kern w:val="1"/>
          <w:szCs w:val="24"/>
        </w:rPr>
        <w:tab/>
        <w:t xml:space="preserve">    </w:t>
      </w:r>
      <w:r w:rsidRPr="00FF0DB7">
        <w:rPr>
          <w:rFonts w:eastAsia="Times New Roman"/>
          <w:bCs/>
          <w:color w:val="000000"/>
          <w:kern w:val="1"/>
          <w:szCs w:val="24"/>
        </w:rPr>
        <w:t xml:space="preserve"> (potpis podnositelja ponude) </w:t>
      </w:r>
    </w:p>
    <w:p w:rsidR="0047360E" w:rsidRPr="00FF0DB7" w:rsidRDefault="0047360E" w:rsidP="0047360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</w:rPr>
      </w:pPr>
    </w:p>
    <w:p w:rsidR="0047360E" w:rsidRPr="00FF0DB7" w:rsidRDefault="0047360E" w:rsidP="0047360E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326554" w:rsidRDefault="00326554"/>
    <w:sectPr w:rsidR="0032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0E"/>
    <w:rsid w:val="00326554"/>
    <w:rsid w:val="0047360E"/>
    <w:rsid w:val="00801247"/>
    <w:rsid w:val="00E7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1A84"/>
  <w15:chartTrackingRefBased/>
  <w15:docId w15:val="{FA76A002-58B1-47D3-8B14-907512D1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0E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rsid w:val="004736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7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2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2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 jasenovac</dc:creator>
  <cp:keywords/>
  <dc:description/>
  <cp:lastModifiedBy>knjiznica jasenovac</cp:lastModifiedBy>
  <cp:revision>3</cp:revision>
  <cp:lastPrinted>2020-05-20T11:16:00Z</cp:lastPrinted>
  <dcterms:created xsi:type="dcterms:W3CDTF">2020-05-20T11:20:00Z</dcterms:created>
  <dcterms:modified xsi:type="dcterms:W3CDTF">2020-05-20T11:28:00Z</dcterms:modified>
</cp:coreProperties>
</file>